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F8B" w:rsidRPr="00AF1B9A" w:rsidRDefault="00FD3F8B" w:rsidP="00FD3F8B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bookmarkStart w:id="0" w:name="to_paragraph_id30451515"/>
      <w:bookmarkStart w:id="1" w:name="_GoBack"/>
      <w:bookmarkEnd w:id="0"/>
      <w:bookmarkEnd w:id="1"/>
      <w:r w:rsidRPr="001D3E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F122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2</w:t>
      </w:r>
    </w:p>
    <w:p w:rsidR="00E82553" w:rsidRDefault="00E82553" w:rsidP="00E82553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0A6C4E">
        <w:rPr>
          <w:b/>
        </w:rPr>
        <w:t>изпълнение</w:t>
      </w:r>
    </w:p>
    <w:p w:rsidR="00E82553" w:rsidRDefault="00E82553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D3F8B" w:rsidRDefault="00FD3F8B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ДЕКЛАРАЦИЯ</w:t>
      </w:r>
    </w:p>
    <w:p w:rsidR="001E3C26" w:rsidRPr="001D3EB1" w:rsidRDefault="001E3C26" w:rsidP="001E3C26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отсъствието на обстоятелства по чл. 25, ал. 2 от ЗУСЕСИФ и чл. 7 от Постановление № 162 на Министерския съвет от 2016 г. за определяне на детайлни правила за предоставяне на безвъзмездна финансова помощ по програмите, финансирани от ЕСИФ</w:t>
      </w:r>
    </w:p>
    <w:p w:rsidR="001E3C26" w:rsidRPr="001D3EB1" w:rsidRDefault="001E3C26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FD3F8B" w:rsidRPr="001D3EB1" w:rsidRDefault="00FD3F8B" w:rsidP="00FD3F8B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FD3F8B" w:rsidRPr="001D3EB1" w:rsidRDefault="00FD3F8B" w:rsidP="00FD3F8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представлява)</w:t>
      </w:r>
    </w:p>
    <w:p w:rsidR="00FD3F8B" w:rsidRPr="001D3EB1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 w:rsidR="001D3EB1"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 xml:space="preserve">факс: </w:t>
      </w:r>
      <w:r w:rsidRPr="001D3EB1">
        <w:rPr>
          <w:rFonts w:ascii="Times New Roman" w:hAnsi="Times New Roman" w:cs="Times New Roman"/>
          <w:sz w:val="24"/>
          <w:szCs w:val="24"/>
        </w:rPr>
        <w:lastRenderedPageBreak/>
        <w:t>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ДЕКЛАРИРАМ, ЧЕ: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Представляваният от мен …………………………………………………………………………………………………: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FD3F8B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налице неравнопоставеност в случаите по чл. 44, ал. 5 от З</w:t>
      </w:r>
      <w:r w:rsidR="00F710F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акона за обществените поръчки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;</w:t>
      </w:r>
    </w:p>
    <w:p w:rsidR="00FD3F8B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установено, че:</w:t>
      </w:r>
    </w:p>
    <w:p w:rsidR="00FD3F8B" w:rsidRPr="001D3EB1" w:rsidRDefault="00FD3F8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а) са представени документ с невярно съдържание, свързан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 удостоверяване липса на основания за отстраняване или изпълнението на критериите за подбор;</w:t>
      </w:r>
    </w:p>
    <w:p w:rsidR="00FD3F8B" w:rsidRPr="001D3EB1" w:rsidRDefault="00FD3F8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б) не 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предоставен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изиск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аната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информация, свързана с удостоверяване липса на основания за отстраняване или изпълнението на критериите за допустимост или подбор;</w:t>
      </w:r>
    </w:p>
    <w:p w:rsidR="00FD3F8B" w:rsidRPr="006465A7" w:rsidRDefault="00E1095B" w:rsidP="001D3E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1D3EB1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не 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 установено с влязло в сила наказателно постановление</w:t>
      </w:r>
      <w:r w:rsidR="006465A7" w:rsidRPr="00F122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или съдебно решение, </w:t>
      </w:r>
      <w:r w:rsidR="00FD3F8B" w:rsidRPr="006465A7">
        <w:rPr>
          <w:rFonts w:ascii="Times New Roman" w:hAnsi="Times New Roman" w:cs="Times New Roman"/>
          <w:sz w:val="24"/>
          <w:szCs w:val="24"/>
        </w:rPr>
        <w:t>наруш</w:t>
      </w:r>
      <w:r w:rsidR="001D3EB1" w:rsidRPr="006465A7">
        <w:rPr>
          <w:rFonts w:ascii="Times New Roman" w:hAnsi="Times New Roman" w:cs="Times New Roman"/>
          <w:sz w:val="24"/>
          <w:szCs w:val="24"/>
        </w:rPr>
        <w:t>ени</w:t>
      </w:r>
      <w:r w:rsidR="006465A7" w:rsidRPr="006465A7">
        <w:rPr>
          <w:rFonts w:ascii="Times New Roman" w:hAnsi="Times New Roman" w:cs="Times New Roman"/>
          <w:sz w:val="24"/>
          <w:szCs w:val="24"/>
        </w:rPr>
        <w:t>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</w:t>
      </w:r>
      <w:r w:rsidR="006465A7" w:rsidRPr="00F122EB">
        <w:rPr>
          <w:rFonts w:ascii="Times New Roman" w:hAnsi="Times New Roman" w:cs="Times New Roman"/>
          <w:sz w:val="24"/>
          <w:szCs w:val="24"/>
        </w:rPr>
        <w:t>на чл. 61, ал. 1, чл. 62, ал. 1 или 3, чл. 63, ал. 1 или 2,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чл. 118, чл. 128, </w:t>
      </w:r>
      <w:r w:rsidR="006465A7" w:rsidRPr="00F122EB">
        <w:rPr>
          <w:rFonts w:ascii="Times New Roman" w:hAnsi="Times New Roman" w:cs="Times New Roman"/>
          <w:sz w:val="24"/>
          <w:szCs w:val="24"/>
        </w:rPr>
        <w:t xml:space="preserve">чл. 288, ал. 3, </w:t>
      </w:r>
      <w:r w:rsidR="00FD3F8B" w:rsidRPr="006465A7">
        <w:rPr>
          <w:rFonts w:ascii="Times New Roman" w:hAnsi="Times New Roman" w:cs="Times New Roman"/>
          <w:sz w:val="24"/>
          <w:szCs w:val="24"/>
        </w:rPr>
        <w:t>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</w:t>
      </w:r>
      <w:r w:rsidR="001D3EB1" w:rsidRPr="006465A7">
        <w:rPr>
          <w:rFonts w:ascii="Times New Roman" w:hAnsi="Times New Roman" w:cs="Times New Roman"/>
          <w:sz w:val="24"/>
          <w:szCs w:val="24"/>
        </w:rPr>
        <w:t>а 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установен;</w:t>
      </w:r>
    </w:p>
    <w:p w:rsidR="001D3EB1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няма неизпълнено разпореждане на Европейската комисия за възстановяване на представената им неправомерна и несъвместима държавна помощ. </w:t>
      </w:r>
    </w:p>
    <w:p w:rsidR="001D3EB1" w:rsidRPr="001D3EB1" w:rsidRDefault="001D3EB1" w:rsidP="001D3EB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D3EB1" w:rsidRPr="001D3EB1" w:rsidRDefault="001D3EB1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Като представляващ  …………………………………………………………………………………………………:</w:t>
      </w:r>
    </w:p>
    <w:p w:rsidR="001D3EB1" w:rsidRPr="001D3EB1" w:rsidRDefault="001D3EB1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1D3EB1" w:rsidRPr="001D3EB1" w:rsidRDefault="001D3EB1" w:rsidP="001D3EB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710FA" w:rsidRDefault="001D3EB1" w:rsidP="001D3E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Pr="001D3EB1">
        <w:rPr>
          <w:rFonts w:ascii="Times New Roman" w:hAnsi="Times New Roman" w:cs="Times New Roman"/>
          <w:sz w:val="24"/>
          <w:szCs w:val="24"/>
          <w:shd w:val="clear" w:color="auto" w:fill="FEFEFE"/>
        </w:rPr>
        <w:t>не съм осъден</w:t>
      </w:r>
      <w:r w:rsidR="00F710FA">
        <w:rPr>
          <w:rFonts w:ascii="Times New Roman" w:hAnsi="Times New Roman" w:cs="Times New Roman"/>
          <w:sz w:val="24"/>
          <w:szCs w:val="24"/>
          <w:shd w:val="clear" w:color="auto" w:fill="FEFEFE"/>
        </w:rPr>
        <w:t>/а</w:t>
      </w:r>
      <w:r w:rsidRPr="001D3EB1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F710FA">
        <w:rPr>
          <w:rFonts w:ascii="Times New Roman" w:hAnsi="Times New Roman" w:cs="Times New Roman"/>
          <w:sz w:val="24"/>
          <w:szCs w:val="24"/>
        </w:rPr>
        <w:t>/осъждан/а съм, но съм реабилитиран/а</w:t>
      </w:r>
      <w:r w:rsidR="00F710FA" w:rsidRPr="001D3EB1"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за</w:t>
      </w:r>
      <w:r w:rsidR="00F710FA">
        <w:rPr>
          <w:rFonts w:ascii="Times New Roman" w:hAnsi="Times New Roman" w:cs="Times New Roman"/>
          <w:sz w:val="24"/>
          <w:szCs w:val="24"/>
        </w:rPr>
        <w:t>:</w:t>
      </w:r>
    </w:p>
    <w:p w:rsidR="001D3EB1" w:rsidRPr="001D3EB1" w:rsidRDefault="00F710FA" w:rsidP="001D3E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1D3EB1" w:rsidRPr="001D3EB1">
        <w:rPr>
          <w:rFonts w:ascii="Times New Roman" w:hAnsi="Times New Roman" w:cs="Times New Roman"/>
          <w:sz w:val="24"/>
          <w:szCs w:val="24"/>
        </w:rPr>
        <w:t xml:space="preserve">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1D3EB1" w:rsidRPr="001D3EB1" w:rsidRDefault="00F710FA" w:rsidP="001D3EB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престъпление, аналогично по т.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.1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в друга държава членка или трета страна;</w:t>
      </w:r>
    </w:p>
    <w:p w:rsidR="00FD3F8B" w:rsidRDefault="00F710FA" w:rsidP="00FD3F8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1D3EB1" w:rsidRPr="001D3EB1">
        <w:rPr>
          <w:rFonts w:ascii="Times New Roman" w:hAnsi="Times New Roman" w:cs="Times New Roman"/>
        </w:rPr>
        <w:t xml:space="preserve">. не е </w:t>
      </w:r>
      <w:r w:rsidR="00FD3F8B" w:rsidRPr="001D3EB1">
        <w:rPr>
          <w:rFonts w:ascii="Times New Roman" w:hAnsi="Times New Roman" w:cs="Times New Roman"/>
        </w:rPr>
        <w:t>налице конфликт на интереси, който не може да бъде отстранен</w:t>
      </w:r>
      <w:r w:rsidR="008F15BC">
        <w:rPr>
          <w:rFonts w:ascii="Times New Roman" w:hAnsi="Times New Roman" w:cs="Times New Roman"/>
        </w:rPr>
        <w:t>.</w:t>
      </w:r>
    </w:p>
    <w:p w:rsidR="001D3EB1" w:rsidRDefault="001D3EB1" w:rsidP="00FD3F8B">
      <w:pPr>
        <w:jc w:val="both"/>
        <w:rPr>
          <w:rFonts w:ascii="Times New Roman" w:hAnsi="Times New Roman" w:cs="Times New Roman"/>
        </w:rPr>
      </w:pPr>
    </w:p>
    <w:p w:rsidR="00FD3F8B" w:rsidRPr="00812C8A" w:rsidRDefault="00FD3F8B" w:rsidP="001D71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 xml:space="preserve">Декларирам, че в случай, че настъпят промени в декларираните обстоятелства, в рамките на 10 работни дни, </w:t>
      </w:r>
      <w:r w:rsidR="00AF1B9A">
        <w:rPr>
          <w:rFonts w:ascii="Times New Roman" w:hAnsi="Times New Roman" w:cs="Times New Roman"/>
          <w:sz w:val="24"/>
          <w:szCs w:val="24"/>
        </w:rPr>
        <w:t>ДФЗ-</w:t>
      </w:r>
      <w:r w:rsidRPr="00812C8A">
        <w:rPr>
          <w:rFonts w:ascii="Times New Roman" w:hAnsi="Times New Roman" w:cs="Times New Roman"/>
          <w:sz w:val="24"/>
          <w:szCs w:val="24"/>
        </w:rPr>
        <w:t>РА ще бъде уведомена за настъпилите промени чрез подадена актуална декларация.</w:t>
      </w:r>
    </w:p>
    <w:p w:rsidR="00FD3F8B" w:rsidRPr="00812C8A" w:rsidRDefault="00FD3F8B" w:rsidP="00FD3F8B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1D71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Известна ми е наказателната отговорност по чл. 313 от Наказателния кодекс за предоставени от мен неверни данни и документи.*</w:t>
      </w: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812C8A">
        <w:rPr>
          <w:rFonts w:ascii="Times New Roman" w:hAnsi="Times New Roman" w:cs="Times New Roman"/>
          <w:sz w:val="24"/>
          <w:szCs w:val="24"/>
        </w:rPr>
        <w:tab/>
      </w:r>
      <w:r w:rsidR="00D4319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2C8A">
        <w:rPr>
          <w:rFonts w:ascii="Times New Roman" w:hAnsi="Times New Roman" w:cs="Times New Roman"/>
          <w:sz w:val="24"/>
          <w:szCs w:val="24"/>
        </w:rPr>
        <w:t>Подпис на деклариращия: ..........................................</w:t>
      </w: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3F8B" w:rsidRPr="00812C8A" w:rsidRDefault="00FD3F8B" w:rsidP="00FD3F8B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(*) Декларацията се попълва и подписва от км</w:t>
      </w:r>
      <w:r>
        <w:rPr>
          <w:rFonts w:ascii="Times New Roman" w:hAnsi="Times New Roman" w:cs="Times New Roman"/>
          <w:sz w:val="24"/>
          <w:szCs w:val="24"/>
        </w:rPr>
        <w:t>ета на общината.</w:t>
      </w:r>
    </w:p>
    <w:sectPr w:rsidR="00FD3F8B" w:rsidRPr="00812C8A" w:rsidSect="001D3E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749" w:rsidRDefault="00B77749" w:rsidP="00CA0BAB">
      <w:pPr>
        <w:spacing w:after="0" w:line="240" w:lineRule="auto"/>
      </w:pPr>
      <w:r>
        <w:separator/>
      </w:r>
    </w:p>
  </w:endnote>
  <w:endnote w:type="continuationSeparator" w:id="0">
    <w:p w:rsidR="00B77749" w:rsidRDefault="00B77749" w:rsidP="00CA0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749" w:rsidRDefault="00B77749" w:rsidP="00CA0BAB">
      <w:pPr>
        <w:spacing w:after="0" w:line="240" w:lineRule="auto"/>
      </w:pPr>
      <w:r>
        <w:separator/>
      </w:r>
    </w:p>
  </w:footnote>
  <w:footnote w:type="continuationSeparator" w:id="0">
    <w:p w:rsidR="00B77749" w:rsidRDefault="00B77749" w:rsidP="00CA0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497391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497392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497390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57B"/>
    <w:rsid w:val="000A6C4E"/>
    <w:rsid w:val="001D3EB1"/>
    <w:rsid w:val="001D71AC"/>
    <w:rsid w:val="001E3C26"/>
    <w:rsid w:val="002C357B"/>
    <w:rsid w:val="006465A7"/>
    <w:rsid w:val="008E0300"/>
    <w:rsid w:val="008F15BC"/>
    <w:rsid w:val="00AF1B9A"/>
    <w:rsid w:val="00B77749"/>
    <w:rsid w:val="00C54375"/>
    <w:rsid w:val="00CA0BAB"/>
    <w:rsid w:val="00D43192"/>
    <w:rsid w:val="00DD43F4"/>
    <w:rsid w:val="00E1095B"/>
    <w:rsid w:val="00E82553"/>
    <w:rsid w:val="00EB2DA9"/>
    <w:rsid w:val="00EB583D"/>
    <w:rsid w:val="00F122EB"/>
    <w:rsid w:val="00F710FA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203E3DB9-82E7-46BD-8673-8618966D9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CA0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BAB"/>
  </w:style>
  <w:style w:type="paragraph" w:styleId="Footer">
    <w:name w:val="footer"/>
    <w:basedOn w:val="Normal"/>
    <w:link w:val="FooterChar"/>
    <w:uiPriority w:val="99"/>
    <w:unhideWhenUsed/>
    <w:rsid w:val="00CA0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Iskra Botseva</cp:lastModifiedBy>
  <cp:revision>17</cp:revision>
  <cp:lastPrinted>2018-02-09T10:20:00Z</cp:lastPrinted>
  <dcterms:created xsi:type="dcterms:W3CDTF">2017-11-21T14:36:00Z</dcterms:created>
  <dcterms:modified xsi:type="dcterms:W3CDTF">2020-03-13T09:41:00Z</dcterms:modified>
</cp:coreProperties>
</file>